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4F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2024年第四季度社会救助情况公示</w:t>
      </w:r>
    </w:p>
    <w:p w14:paraId="3FD4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3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146"/>
        <w:gridCol w:w="1350"/>
        <w:gridCol w:w="2174"/>
        <w:gridCol w:w="2215"/>
      </w:tblGrid>
      <w:tr w14:paraId="3C84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noWrap w:val="0"/>
            <w:vAlign w:val="center"/>
          </w:tcPr>
          <w:p w14:paraId="1328A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46" w:type="dxa"/>
            <w:noWrap w:val="0"/>
            <w:vAlign w:val="center"/>
          </w:tcPr>
          <w:p w14:paraId="37CD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1350" w:type="dxa"/>
            <w:noWrap w:val="0"/>
            <w:vAlign w:val="center"/>
          </w:tcPr>
          <w:p w14:paraId="0270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174" w:type="dxa"/>
            <w:noWrap w:val="0"/>
            <w:vAlign w:val="center"/>
          </w:tcPr>
          <w:p w14:paraId="738B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人均补助水平（元/人/月）</w:t>
            </w:r>
          </w:p>
        </w:tc>
        <w:tc>
          <w:tcPr>
            <w:tcW w:w="2215" w:type="dxa"/>
            <w:noWrap w:val="0"/>
            <w:vAlign w:val="center"/>
          </w:tcPr>
          <w:p w14:paraId="1410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累积资金支出（万元）</w:t>
            </w:r>
          </w:p>
        </w:tc>
      </w:tr>
      <w:tr w14:paraId="0F8A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noWrap w:val="0"/>
            <w:vAlign w:val="top"/>
          </w:tcPr>
          <w:p w14:paraId="4170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城市低保</w:t>
            </w:r>
          </w:p>
        </w:tc>
        <w:tc>
          <w:tcPr>
            <w:tcW w:w="1146" w:type="dxa"/>
            <w:noWrap w:val="0"/>
            <w:vAlign w:val="top"/>
          </w:tcPr>
          <w:p w14:paraId="254C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14112</w:t>
            </w:r>
          </w:p>
        </w:tc>
        <w:tc>
          <w:tcPr>
            <w:tcW w:w="1350" w:type="dxa"/>
            <w:noWrap w:val="0"/>
            <w:vAlign w:val="top"/>
          </w:tcPr>
          <w:p w14:paraId="2EB3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18300</w:t>
            </w:r>
          </w:p>
        </w:tc>
        <w:tc>
          <w:tcPr>
            <w:tcW w:w="2174" w:type="dxa"/>
            <w:noWrap w:val="0"/>
            <w:vAlign w:val="top"/>
          </w:tcPr>
          <w:p w14:paraId="76B3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322.5</w:t>
            </w:r>
          </w:p>
        </w:tc>
        <w:tc>
          <w:tcPr>
            <w:tcW w:w="2215" w:type="dxa"/>
            <w:noWrap w:val="0"/>
            <w:vAlign w:val="top"/>
          </w:tcPr>
          <w:p w14:paraId="3DBC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7721.87</w:t>
            </w:r>
          </w:p>
        </w:tc>
      </w:tr>
      <w:tr w14:paraId="48BC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noWrap w:val="0"/>
            <w:vAlign w:val="top"/>
          </w:tcPr>
          <w:p w14:paraId="314B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农村低保</w:t>
            </w:r>
          </w:p>
        </w:tc>
        <w:tc>
          <w:tcPr>
            <w:tcW w:w="1146" w:type="dxa"/>
            <w:noWrap w:val="0"/>
            <w:vAlign w:val="top"/>
          </w:tcPr>
          <w:p w14:paraId="4187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95234</w:t>
            </w:r>
          </w:p>
        </w:tc>
        <w:tc>
          <w:tcPr>
            <w:tcW w:w="1350" w:type="dxa"/>
            <w:noWrap w:val="0"/>
            <w:vAlign w:val="top"/>
          </w:tcPr>
          <w:p w14:paraId="737F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112883</w:t>
            </w:r>
          </w:p>
        </w:tc>
        <w:tc>
          <w:tcPr>
            <w:tcW w:w="2174" w:type="dxa"/>
            <w:noWrap w:val="0"/>
            <w:vAlign w:val="top"/>
          </w:tcPr>
          <w:p w14:paraId="44CB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227.5</w:t>
            </w:r>
          </w:p>
        </w:tc>
        <w:tc>
          <w:tcPr>
            <w:tcW w:w="2215" w:type="dxa"/>
            <w:noWrap w:val="0"/>
            <w:vAlign w:val="top"/>
          </w:tcPr>
          <w:p w14:paraId="578D3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33560</w:t>
            </w:r>
          </w:p>
        </w:tc>
      </w:tr>
      <w:tr w14:paraId="7309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842" w:type="dxa"/>
            <w:noWrap w:val="0"/>
            <w:vAlign w:val="top"/>
          </w:tcPr>
          <w:p w14:paraId="54F0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城市特困</w:t>
            </w:r>
          </w:p>
        </w:tc>
        <w:tc>
          <w:tcPr>
            <w:tcW w:w="1146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F5A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FFD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5C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431 </w:t>
            </w:r>
          </w:p>
        </w:tc>
        <w:tc>
          <w:tcPr>
            <w:tcW w:w="2174" w:type="dxa"/>
            <w:noWrap w:val="0"/>
            <w:vAlign w:val="top"/>
          </w:tcPr>
          <w:p w14:paraId="251EF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591.5</w:t>
            </w:r>
          </w:p>
        </w:tc>
        <w:tc>
          <w:tcPr>
            <w:tcW w:w="2215" w:type="dxa"/>
            <w:noWrap w:val="0"/>
            <w:vAlign w:val="center"/>
          </w:tcPr>
          <w:p w14:paraId="55FE0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1002.6 </w:t>
            </w:r>
          </w:p>
        </w:tc>
      </w:tr>
      <w:tr w14:paraId="64FC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42" w:type="dxa"/>
            <w:noWrap w:val="0"/>
            <w:vAlign w:val="top"/>
          </w:tcPr>
          <w:p w14:paraId="1206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农村特困</w:t>
            </w:r>
          </w:p>
        </w:tc>
        <w:tc>
          <w:tcPr>
            <w:tcW w:w="1146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2F0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E3B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921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25378 </w:t>
            </w:r>
          </w:p>
        </w:tc>
        <w:tc>
          <w:tcPr>
            <w:tcW w:w="2174" w:type="dxa"/>
            <w:noWrap w:val="0"/>
            <w:vAlign w:val="top"/>
          </w:tcPr>
          <w:p w14:paraId="628B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838.5</w:t>
            </w:r>
          </w:p>
        </w:tc>
        <w:tc>
          <w:tcPr>
            <w:tcW w:w="2215" w:type="dxa"/>
            <w:noWrap w:val="0"/>
            <w:vAlign w:val="center"/>
          </w:tcPr>
          <w:p w14:paraId="767C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25111.1 </w:t>
            </w:r>
          </w:p>
        </w:tc>
      </w:tr>
      <w:tr w14:paraId="665E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842" w:type="dxa"/>
            <w:noWrap w:val="0"/>
            <w:vAlign w:val="top"/>
          </w:tcPr>
          <w:p w14:paraId="65C8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146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837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A883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7C4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6208</w:t>
            </w:r>
          </w:p>
        </w:tc>
        <w:tc>
          <w:tcPr>
            <w:tcW w:w="2174" w:type="dxa"/>
            <w:noWrap w:val="0"/>
            <w:vAlign w:val="center"/>
          </w:tcPr>
          <w:p w14:paraId="072C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1419.1 </w:t>
            </w:r>
          </w:p>
        </w:tc>
        <w:tc>
          <w:tcPr>
            <w:tcW w:w="2215" w:type="dxa"/>
            <w:noWrap w:val="0"/>
            <w:vAlign w:val="center"/>
          </w:tcPr>
          <w:p w14:paraId="69E3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881</w:t>
            </w:r>
          </w:p>
        </w:tc>
      </w:tr>
      <w:tr w14:paraId="190F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42" w:type="dxa"/>
            <w:noWrap w:val="0"/>
            <w:vAlign w:val="top"/>
          </w:tcPr>
          <w:p w14:paraId="54A8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146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117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57C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1816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163200</w:t>
            </w:r>
          </w:p>
        </w:tc>
        <w:tc>
          <w:tcPr>
            <w:tcW w:w="2174" w:type="dxa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046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74F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noWrap w:val="0"/>
            <w:vAlign w:val="top"/>
          </w:tcPr>
          <w:p w14:paraId="627D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68276.57</w:t>
            </w:r>
          </w:p>
        </w:tc>
      </w:tr>
    </w:tbl>
    <w:p w14:paraId="046077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722E7"/>
    <w:rsid w:val="1DA90159"/>
    <w:rsid w:val="782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鸾胶处处难寻觅</dc:creator>
  <cp:lastModifiedBy>鸾胶处处难寻觅</cp:lastModifiedBy>
  <dcterms:modified xsi:type="dcterms:W3CDTF">2025-01-23T07:22:56Z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B5796D744EFD48C5A7BF77B06D47BFA7_11</vt:lpwstr>
  </property>
  <property fmtid="{D5CDD505-2E9C-101B-9397-08002B2CF9AE}" pid="4" name="KSOTemplateDocerSaveRecord">
    <vt:lpwstr>eyJoZGlkIjoiMDYwNDA4NTU3MWU4NDgxYTA4NmI1MDQ4MWZlMWNiYTMiLCJ1c2VySWQiOiI0MzMzMjIzODQifQ==</vt:lpwstr>
  </property>
</Properties>
</file>